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E6C" w:rsidRDefault="00EB6E6C">
      <w:pPr>
        <w:pStyle w:val="normal0"/>
        <w:shd w:val="clear" w:color="auto" w:fill="FFFFFF"/>
        <w:jc w:val="center"/>
        <w:rPr>
          <w:b/>
          <w:sz w:val="28"/>
          <w:szCs w:val="28"/>
        </w:rPr>
      </w:pPr>
    </w:p>
    <w:p w:rsidR="00EB6E6C" w:rsidRDefault="0064621C">
      <w:pPr>
        <w:pStyle w:val="normal0"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SP SRPSKI JEZIK I JUŽNOSLOVENSKE KNJIŽEVNOSTI </w:t>
      </w:r>
    </w:p>
    <w:p w:rsidR="00EB6E6C" w:rsidRDefault="00EB6E6C">
      <w:pPr>
        <w:pStyle w:val="normal0"/>
        <w:jc w:val="center"/>
        <w:rPr>
          <w:b/>
        </w:rPr>
      </w:pPr>
    </w:p>
    <w:p w:rsidR="00EB6E6C" w:rsidRDefault="0064621C">
      <w:pPr>
        <w:pStyle w:val="normal0"/>
        <w:jc w:val="center"/>
        <w:rPr>
          <w:b/>
        </w:rPr>
      </w:pPr>
      <w:bookmarkStart w:id="0" w:name="_gjdgxs" w:colFirst="0" w:colLast="0"/>
      <w:bookmarkEnd w:id="0"/>
      <w:r>
        <w:rPr>
          <w:b/>
          <w:color w:val="000000"/>
        </w:rPr>
        <w:t>Raspored završni</w:t>
      </w:r>
      <w:r>
        <w:rPr>
          <w:b/>
        </w:rPr>
        <w:t xml:space="preserve">h i popravnih završnih ispita u januarsko-februarskom ispitnom roku </w:t>
      </w:r>
      <w:r>
        <w:rPr>
          <w:b/>
          <w:color w:val="000000"/>
        </w:rPr>
        <w:t>akademske 20</w:t>
      </w:r>
      <w:r>
        <w:rPr>
          <w:b/>
        </w:rPr>
        <w:t>21</w:t>
      </w:r>
      <w:r>
        <w:rPr>
          <w:b/>
          <w:color w:val="000000"/>
        </w:rPr>
        <w:t>/</w:t>
      </w:r>
      <w:r>
        <w:rPr>
          <w:b/>
        </w:rPr>
        <w:t xml:space="preserve">22.  </w:t>
      </w:r>
    </w:p>
    <w:p w:rsidR="00EB6E6C" w:rsidRDefault="00EB6E6C">
      <w:pPr>
        <w:pStyle w:val="normal0"/>
        <w:jc w:val="center"/>
        <w:rPr>
          <w:b/>
        </w:rPr>
      </w:pPr>
      <w:bookmarkStart w:id="1" w:name="_6pltcu9q3rmy" w:colFirst="0" w:colLast="0"/>
      <w:bookmarkEnd w:id="1"/>
    </w:p>
    <w:p w:rsidR="00EB6E6C" w:rsidRDefault="00EB6E6C">
      <w:pPr>
        <w:pStyle w:val="normal0"/>
        <w:jc w:val="center"/>
        <w:rPr>
          <w:b/>
        </w:rPr>
      </w:pPr>
      <w:bookmarkStart w:id="2" w:name="_11x12qht9zp6" w:colFirst="0" w:colLast="0"/>
      <w:bookmarkEnd w:id="2"/>
    </w:p>
    <w:p w:rsidR="00EB6E6C" w:rsidRDefault="00AF6F48">
      <w:pPr>
        <w:pStyle w:val="normal0"/>
        <w:jc w:val="center"/>
        <w:rPr>
          <w:color w:val="000000"/>
          <w:sz w:val="28"/>
          <w:szCs w:val="28"/>
        </w:rPr>
      </w:pPr>
      <w:bookmarkStart w:id="3" w:name="_r630v752y3ui" w:colFirst="0" w:colLast="0"/>
      <w:bookmarkEnd w:id="3"/>
      <w:r>
        <w:rPr>
          <w:b/>
        </w:rPr>
        <w:t>10. januar —</w:t>
      </w:r>
      <w:r w:rsidR="0064621C">
        <w:rPr>
          <w:b/>
        </w:rPr>
        <w:t xml:space="preserve"> 09. februar 2022.</w:t>
      </w:r>
    </w:p>
    <w:p w:rsidR="00EB6E6C" w:rsidRDefault="00EB6E6C">
      <w:pPr>
        <w:pStyle w:val="normal0"/>
        <w:shd w:val="clear" w:color="auto" w:fill="FFFFFF"/>
        <w:jc w:val="center"/>
        <w:rPr>
          <w:rFonts w:ascii="Verdana" w:eastAsia="Verdana" w:hAnsi="Verdana" w:cs="Verdana"/>
          <w:color w:val="000000"/>
          <w:sz w:val="18"/>
          <w:szCs w:val="18"/>
        </w:rPr>
      </w:pPr>
    </w:p>
    <w:p w:rsidR="00EB6E6C" w:rsidRDefault="00EB6E6C">
      <w:pPr>
        <w:pStyle w:val="normal0"/>
        <w:jc w:val="center"/>
        <w:rPr>
          <w:b/>
          <w:color w:val="3366FF"/>
          <w:sz w:val="22"/>
          <w:szCs w:val="22"/>
        </w:rPr>
      </w:pPr>
    </w:p>
    <w:p w:rsidR="00EB6E6C" w:rsidRDefault="0064621C">
      <w:pPr>
        <w:pStyle w:val="normal0"/>
        <w:jc w:val="center"/>
        <w:rPr>
          <w:b/>
          <w:color w:val="3366FF"/>
          <w:sz w:val="22"/>
          <w:szCs w:val="22"/>
        </w:rPr>
      </w:pPr>
      <w:r>
        <w:rPr>
          <w:b/>
          <w:color w:val="3366FF"/>
          <w:sz w:val="22"/>
          <w:szCs w:val="22"/>
        </w:rPr>
        <w:t xml:space="preserve">OSNOVNE AKADEMSKE STUDIJE </w:t>
      </w:r>
    </w:p>
    <w:p w:rsidR="00EB6E6C" w:rsidRDefault="00EB6E6C">
      <w:pPr>
        <w:pStyle w:val="normal0"/>
        <w:jc w:val="center"/>
        <w:rPr>
          <w:b/>
          <w:color w:val="3366FF"/>
          <w:sz w:val="22"/>
          <w:szCs w:val="22"/>
        </w:rPr>
      </w:pPr>
    </w:p>
    <w:p w:rsidR="00EB6E6C" w:rsidRDefault="0064621C">
      <w:pPr>
        <w:pStyle w:val="normal0"/>
        <w:jc w:val="center"/>
        <w:rPr>
          <w:b/>
          <w:color w:val="3366FF"/>
          <w:sz w:val="22"/>
          <w:szCs w:val="22"/>
        </w:rPr>
      </w:pPr>
      <w:r>
        <w:rPr>
          <w:b/>
          <w:color w:val="3366FF"/>
          <w:sz w:val="22"/>
          <w:szCs w:val="22"/>
        </w:rPr>
        <w:t>I SEMESTAR</w:t>
      </w:r>
    </w:p>
    <w:p w:rsidR="00EB6E6C" w:rsidRDefault="00EB6E6C">
      <w:pPr>
        <w:pStyle w:val="normal0"/>
        <w:jc w:val="center"/>
        <w:rPr>
          <w:b/>
          <w:color w:val="3366FF"/>
          <w:sz w:val="22"/>
          <w:szCs w:val="22"/>
        </w:rPr>
      </w:pPr>
    </w:p>
    <w:tbl>
      <w:tblPr>
        <w:tblStyle w:val="a"/>
        <w:tblW w:w="826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885"/>
        <w:gridCol w:w="2970"/>
        <w:gridCol w:w="1935"/>
        <w:gridCol w:w="2475"/>
      </w:tblGrid>
      <w:tr w:rsidR="00EB6E6C">
        <w:trPr>
          <w:cantSplit/>
          <w:trHeight w:val="400"/>
          <w:tblHeader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E6C" w:rsidRDefault="0064621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Red.</w:t>
            </w:r>
          </w:p>
          <w:p w:rsidR="00EB6E6C" w:rsidRDefault="0064621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E6C" w:rsidRDefault="0064621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predmeta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E6C" w:rsidRDefault="0064621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Završni ispit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E6C" w:rsidRDefault="0064621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Popravni završni ispit</w:t>
            </w:r>
          </w:p>
        </w:tc>
      </w:tr>
      <w:tr w:rsidR="00EB6E6C">
        <w:trPr>
          <w:cantSplit/>
          <w:trHeight w:val="660"/>
          <w:tblHeader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EB6E6C" w:rsidRDefault="0064621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E6C" w:rsidRDefault="0064621C">
            <w:pPr>
              <w:pStyle w:val="normal0"/>
              <w:spacing w:before="240" w:after="240" w:line="276" w:lineRule="auto"/>
              <w:rPr>
                <w:sz w:val="22"/>
                <w:szCs w:val="22"/>
              </w:rPr>
            </w:pPr>
            <w:r>
              <w:t>Savremeni srpski jezik 1 – Standardizacija i pravopis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B6E6C" w:rsidRDefault="0064621C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14. 1. 2022.</w:t>
            </w:r>
          </w:p>
          <w:p w:rsidR="00EB6E6C" w:rsidRDefault="0064621C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h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B6E6C" w:rsidRDefault="0064621C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31.  1. 2022.</w:t>
            </w:r>
          </w:p>
          <w:p w:rsidR="00EB6E6C" w:rsidRDefault="0064621C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h</w:t>
            </w:r>
          </w:p>
        </w:tc>
      </w:tr>
      <w:tr w:rsidR="00EB6E6C">
        <w:trPr>
          <w:cantSplit/>
          <w:trHeight w:val="500"/>
          <w:tblHeader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EB6E6C" w:rsidRDefault="0064621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E6C" w:rsidRDefault="0064621C">
            <w:pPr>
              <w:pStyle w:val="normal0"/>
              <w:spacing w:before="240" w:after="240" w:line="276" w:lineRule="auto"/>
              <w:rPr>
                <w:sz w:val="22"/>
                <w:szCs w:val="22"/>
              </w:rPr>
            </w:pPr>
            <w:r>
              <w:t>Staroslovenski jezik 1 – Pravopis i fonetika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B6E6C" w:rsidRDefault="0064621C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1. у 10.00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B6E6C" w:rsidRDefault="0064621C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 1. у 10.00</w:t>
            </w:r>
          </w:p>
        </w:tc>
      </w:tr>
      <w:tr w:rsidR="00EB6E6C">
        <w:trPr>
          <w:cantSplit/>
          <w:trHeight w:val="320"/>
          <w:tblHeader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EB6E6C" w:rsidRDefault="0064621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E6C" w:rsidRDefault="0064621C">
            <w:pPr>
              <w:pStyle w:val="normal0"/>
              <w:spacing w:before="240" w:after="240" w:line="276" w:lineRule="auto"/>
              <w:rPr>
                <w:sz w:val="22"/>
                <w:szCs w:val="22"/>
              </w:rPr>
            </w:pPr>
            <w:r>
              <w:t xml:space="preserve">Uvod u ligvistiku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B6E6C" w:rsidRDefault="0064621C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18.01. u 12h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B6E6C" w:rsidRDefault="0064621C" w:rsidP="00D8282D">
            <w:pPr>
              <w:pStyle w:val="normal0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 u 12h</w:t>
            </w:r>
          </w:p>
        </w:tc>
      </w:tr>
      <w:tr w:rsidR="00EB6E6C">
        <w:trPr>
          <w:cantSplit/>
          <w:trHeight w:val="240"/>
          <w:tblHeader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EB6E6C" w:rsidRDefault="0064621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E6C" w:rsidRDefault="0064621C">
            <w:pPr>
              <w:pStyle w:val="normal0"/>
              <w:spacing w:before="240" w:after="240" w:line="276" w:lineRule="auto"/>
              <w:rPr>
                <w:sz w:val="22"/>
                <w:szCs w:val="22"/>
              </w:rPr>
            </w:pPr>
            <w:r>
              <w:t>Teorija književnosti 1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B6E6C" w:rsidRDefault="0064621C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I u 11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B6E6C" w:rsidRDefault="0064621C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 I u 11</w:t>
            </w:r>
          </w:p>
        </w:tc>
      </w:tr>
      <w:tr w:rsidR="00EB6E6C">
        <w:trPr>
          <w:cantSplit/>
          <w:trHeight w:val="260"/>
          <w:tblHeader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EB6E6C" w:rsidRDefault="0064621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E6C" w:rsidRDefault="0064621C">
            <w:pPr>
              <w:pStyle w:val="normal0"/>
              <w:spacing w:before="240" w:after="240" w:line="276" w:lineRule="auto"/>
              <w:rPr>
                <w:sz w:val="22"/>
                <w:szCs w:val="22"/>
              </w:rPr>
            </w:pPr>
            <w:r>
              <w:t>Srpska narodna književnost i južnoslovenski kontekst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B6E6C" w:rsidRDefault="0064621C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1. u 10,30h</w:t>
            </w:r>
          </w:p>
        </w:tc>
        <w:tc>
          <w:tcPr>
            <w:tcW w:w="2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B6E6C" w:rsidRDefault="0064621C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2. u 10,30h</w:t>
            </w:r>
          </w:p>
        </w:tc>
      </w:tr>
      <w:tr w:rsidR="00EB6E6C">
        <w:trPr>
          <w:cantSplit/>
          <w:trHeight w:val="360"/>
          <w:tblHeader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EB6E6C" w:rsidRDefault="0064621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E6C" w:rsidRDefault="0064621C">
            <w:pPr>
              <w:pStyle w:val="normal0"/>
              <w:spacing w:before="240" w:after="240" w:line="276" w:lineRule="auto"/>
              <w:rPr>
                <w:color w:val="434343"/>
              </w:rPr>
            </w:pPr>
            <w:r>
              <w:rPr>
                <w:color w:val="434343"/>
              </w:rPr>
              <w:t>Ruski jezik 1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B6E6C" w:rsidRDefault="0064621C" w:rsidP="00D8282D">
            <w:pPr>
              <w:pStyle w:val="normal0"/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25. 1. u 16h (201)</w:t>
            </w:r>
          </w:p>
        </w:tc>
        <w:tc>
          <w:tcPr>
            <w:tcW w:w="2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E6C" w:rsidRDefault="0064621C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2. u 16h (201)</w:t>
            </w:r>
          </w:p>
        </w:tc>
      </w:tr>
      <w:tr w:rsidR="00EB6E6C">
        <w:trPr>
          <w:cantSplit/>
          <w:trHeight w:val="360"/>
          <w:tblHeader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EB6E6C" w:rsidRDefault="0064621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2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E6C" w:rsidRDefault="0064621C">
            <w:pPr>
              <w:pStyle w:val="normal0"/>
              <w:spacing w:before="240" w:after="240" w:line="276" w:lineRule="auto"/>
              <w:rPr>
                <w:color w:val="434343"/>
              </w:rPr>
            </w:pPr>
            <w:r>
              <w:rPr>
                <w:color w:val="434343"/>
              </w:rPr>
              <w:t>Engleski jezik 1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B6E6C" w:rsidRDefault="0064621C" w:rsidP="00D8282D">
            <w:pPr>
              <w:pStyle w:val="normal0"/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 u 10.00</w:t>
            </w:r>
          </w:p>
        </w:tc>
        <w:tc>
          <w:tcPr>
            <w:tcW w:w="2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E6C" w:rsidRDefault="0064621C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 u 10.00</w:t>
            </w:r>
          </w:p>
        </w:tc>
      </w:tr>
      <w:tr w:rsidR="00EB6E6C">
        <w:trPr>
          <w:cantSplit/>
          <w:trHeight w:val="360"/>
          <w:tblHeader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EB6E6C" w:rsidRDefault="00EB6E6C">
            <w:pPr>
              <w:pStyle w:val="normal0"/>
              <w:jc w:val="center"/>
              <w:rPr>
                <w:sz w:val="22"/>
                <w:szCs w:val="22"/>
              </w:rPr>
            </w:pPr>
          </w:p>
        </w:tc>
        <w:tc>
          <w:tcPr>
            <w:tcW w:w="2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E6C" w:rsidRDefault="0064621C">
            <w:pPr>
              <w:pStyle w:val="normal0"/>
              <w:spacing w:before="240" w:after="240" w:line="276" w:lineRule="auto"/>
              <w:rPr>
                <w:color w:val="434343"/>
              </w:rPr>
            </w:pPr>
            <w:r>
              <w:rPr>
                <w:color w:val="434343"/>
              </w:rPr>
              <w:t xml:space="preserve">Italijanski jezik 1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B6E6C" w:rsidRDefault="0064621C">
            <w:pPr>
              <w:pStyle w:val="normal0"/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15.01. u 10.00</w:t>
            </w:r>
          </w:p>
        </w:tc>
        <w:tc>
          <w:tcPr>
            <w:tcW w:w="247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E6C" w:rsidRDefault="0064621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29.01. u 10.00</w:t>
            </w:r>
          </w:p>
        </w:tc>
      </w:tr>
    </w:tbl>
    <w:p w:rsidR="00EB6E6C" w:rsidRDefault="00EB6E6C">
      <w:pPr>
        <w:pStyle w:val="normal0"/>
        <w:jc w:val="center"/>
        <w:rPr>
          <w:b/>
          <w:color w:val="3366FF"/>
          <w:sz w:val="22"/>
          <w:szCs w:val="22"/>
        </w:rPr>
      </w:pPr>
    </w:p>
    <w:p w:rsidR="00EB6E6C" w:rsidRDefault="00EB6E6C">
      <w:pPr>
        <w:pStyle w:val="normal0"/>
        <w:jc w:val="center"/>
        <w:rPr>
          <w:b/>
          <w:color w:val="3366FF"/>
          <w:sz w:val="22"/>
          <w:szCs w:val="22"/>
        </w:rPr>
      </w:pPr>
    </w:p>
    <w:p w:rsidR="00EB6E6C" w:rsidRDefault="00EB6E6C">
      <w:pPr>
        <w:pStyle w:val="normal0"/>
        <w:jc w:val="center"/>
        <w:rPr>
          <w:b/>
          <w:color w:val="3366FF"/>
          <w:sz w:val="22"/>
          <w:szCs w:val="22"/>
        </w:rPr>
      </w:pPr>
    </w:p>
    <w:p w:rsidR="00EB6E6C" w:rsidRDefault="0064621C">
      <w:pPr>
        <w:pStyle w:val="normal0"/>
        <w:jc w:val="center"/>
        <w:rPr>
          <w:b/>
          <w:color w:val="3366FF"/>
          <w:sz w:val="22"/>
          <w:szCs w:val="22"/>
        </w:rPr>
      </w:pPr>
      <w:r>
        <w:rPr>
          <w:b/>
          <w:color w:val="3366FF"/>
          <w:sz w:val="22"/>
          <w:szCs w:val="22"/>
        </w:rPr>
        <w:t>III SEMESTAR</w:t>
      </w:r>
    </w:p>
    <w:p w:rsidR="00EB6E6C" w:rsidRDefault="00EB6E6C">
      <w:pPr>
        <w:pStyle w:val="normal0"/>
        <w:jc w:val="center"/>
        <w:rPr>
          <w:b/>
          <w:color w:val="3366FF"/>
          <w:sz w:val="22"/>
          <w:szCs w:val="22"/>
        </w:rPr>
      </w:pPr>
    </w:p>
    <w:tbl>
      <w:tblPr>
        <w:tblStyle w:val="a0"/>
        <w:tblW w:w="86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885"/>
        <w:gridCol w:w="2970"/>
        <w:gridCol w:w="1935"/>
        <w:gridCol w:w="2865"/>
      </w:tblGrid>
      <w:tr w:rsidR="00EB6E6C">
        <w:trPr>
          <w:cantSplit/>
          <w:trHeight w:val="400"/>
          <w:tblHeader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E6C" w:rsidRDefault="0064621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Red.</w:t>
            </w:r>
          </w:p>
          <w:p w:rsidR="00EB6E6C" w:rsidRDefault="0064621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E6C" w:rsidRDefault="0064621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predmeta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E6C" w:rsidRDefault="0064621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Završni ispit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E6C" w:rsidRDefault="0064621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Popravni završni ispit</w:t>
            </w:r>
          </w:p>
        </w:tc>
      </w:tr>
      <w:tr w:rsidR="00EB6E6C">
        <w:trPr>
          <w:cantSplit/>
          <w:trHeight w:val="660"/>
          <w:tblHeader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EB6E6C" w:rsidRDefault="0064621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E6C" w:rsidRDefault="0064621C">
            <w:pPr>
              <w:pStyle w:val="normal0"/>
              <w:spacing w:before="240" w:after="240" w:line="276" w:lineRule="auto"/>
              <w:rPr>
                <w:sz w:val="22"/>
                <w:szCs w:val="22"/>
              </w:rPr>
            </w:pPr>
            <w:r>
              <w:t>Savremeni srpski jezik 3 – Morfologija s praktičnim radom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B6E6C" w:rsidRDefault="0064621C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15.1. у 9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B6E6C" w:rsidRDefault="0064621C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29.1.у 9</w:t>
            </w:r>
          </w:p>
        </w:tc>
      </w:tr>
      <w:tr w:rsidR="00EB6E6C">
        <w:trPr>
          <w:cantSplit/>
          <w:trHeight w:val="500"/>
          <w:tblHeader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EB6E6C" w:rsidRDefault="0064621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E6C" w:rsidRDefault="0064621C">
            <w:pPr>
              <w:pStyle w:val="normal0"/>
              <w:spacing w:before="240" w:after="240" w:line="276" w:lineRule="auto"/>
              <w:rPr>
                <w:sz w:val="22"/>
                <w:szCs w:val="22"/>
              </w:rPr>
            </w:pPr>
            <w:r>
              <w:t>Istorija srpskog jezika 1 – Fonetika s praktičnim radom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B6E6C" w:rsidRDefault="0064621C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 1. у 10.00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B6E6C" w:rsidRDefault="0064621C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 1. у 10.00</w:t>
            </w:r>
          </w:p>
        </w:tc>
      </w:tr>
      <w:tr w:rsidR="00EB6E6C">
        <w:trPr>
          <w:cantSplit/>
          <w:trHeight w:val="320"/>
          <w:tblHeader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EB6E6C" w:rsidRDefault="0064621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E6C" w:rsidRDefault="0064621C">
            <w:pPr>
              <w:pStyle w:val="normal0"/>
              <w:spacing w:before="240" w:after="240" w:line="276" w:lineRule="auto"/>
              <w:rPr>
                <w:sz w:val="22"/>
                <w:szCs w:val="22"/>
              </w:rPr>
            </w:pPr>
            <w:r>
              <w:t>Akcentologija i uvod u dijalektologiju srpskog jezika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B6E6C" w:rsidRDefault="00D8282D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01. u 12 h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B6E6C" w:rsidRDefault="00D8282D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 01. u 12 h</w:t>
            </w:r>
          </w:p>
        </w:tc>
      </w:tr>
      <w:tr w:rsidR="00EB6E6C">
        <w:trPr>
          <w:cantSplit/>
          <w:trHeight w:val="240"/>
          <w:tblHeader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EB6E6C" w:rsidRDefault="0064621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E6C" w:rsidRDefault="0064621C">
            <w:pPr>
              <w:pStyle w:val="normal0"/>
              <w:spacing w:before="240" w:after="240" w:line="276" w:lineRule="auto"/>
              <w:rPr>
                <w:sz w:val="22"/>
                <w:szCs w:val="22"/>
              </w:rPr>
            </w:pPr>
            <w:r>
              <w:t>Srpska književnost prosvjetiteljstva i romantizma i južnoslovenski kontekst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B6E6C" w:rsidRDefault="0064621C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1. u 12,30h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B6E6C" w:rsidRDefault="0064621C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2. u 11,30h</w:t>
            </w:r>
          </w:p>
        </w:tc>
      </w:tr>
      <w:tr w:rsidR="00EB6E6C">
        <w:trPr>
          <w:cantSplit/>
          <w:trHeight w:val="260"/>
          <w:tblHeader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EB6E6C" w:rsidRDefault="0064621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E6C" w:rsidRDefault="0064621C">
            <w:pPr>
              <w:pStyle w:val="normal0"/>
              <w:spacing w:before="240" w:after="240" w:line="276" w:lineRule="auto"/>
              <w:rPr>
                <w:sz w:val="22"/>
                <w:szCs w:val="22"/>
              </w:rPr>
            </w:pPr>
            <w:r>
              <w:t>Poetika književnog djela P. II P. Njegoša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B6E6C" w:rsidRDefault="00B6448A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dogovoru s prof.</w:t>
            </w:r>
          </w:p>
        </w:tc>
        <w:tc>
          <w:tcPr>
            <w:tcW w:w="28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B6E6C" w:rsidRDefault="00B6448A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dogovoru s prof.</w:t>
            </w:r>
          </w:p>
        </w:tc>
      </w:tr>
      <w:tr w:rsidR="00EB6E6C">
        <w:trPr>
          <w:cantSplit/>
          <w:trHeight w:val="360"/>
          <w:tblHeader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EB6E6C" w:rsidRDefault="0064621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E6C" w:rsidRPr="00D8282D" w:rsidRDefault="0064621C">
            <w:pPr>
              <w:pStyle w:val="normal0"/>
              <w:spacing w:before="240" w:after="240" w:line="276" w:lineRule="auto"/>
              <w:rPr>
                <w:sz w:val="22"/>
                <w:szCs w:val="22"/>
              </w:rPr>
            </w:pPr>
            <w:r w:rsidRPr="00D8282D">
              <w:t>Pisanje eseja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B6E6C" w:rsidRDefault="0064621C" w:rsidP="00D8282D">
            <w:pPr>
              <w:pStyle w:val="normal0"/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I u 10</w:t>
            </w:r>
          </w:p>
        </w:tc>
        <w:tc>
          <w:tcPr>
            <w:tcW w:w="2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E6C" w:rsidRDefault="0064621C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 I u 10</w:t>
            </w:r>
          </w:p>
        </w:tc>
      </w:tr>
      <w:tr w:rsidR="00EB6E6C">
        <w:trPr>
          <w:cantSplit/>
          <w:trHeight w:val="360"/>
          <w:tblHeader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EB6E6C" w:rsidRDefault="0064621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E6C" w:rsidRPr="00D8282D" w:rsidRDefault="0064621C">
            <w:pPr>
              <w:pStyle w:val="normal0"/>
              <w:spacing w:before="240" w:after="240" w:line="276" w:lineRule="auto"/>
            </w:pPr>
            <w:r w:rsidRPr="00D8282D">
              <w:t>Engleski jezik 3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B6E6C" w:rsidRDefault="0064621C" w:rsidP="00D8282D">
            <w:pPr>
              <w:pStyle w:val="normal0"/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17. 01. u 14h  (amfiteatar)</w:t>
            </w:r>
          </w:p>
        </w:tc>
        <w:tc>
          <w:tcPr>
            <w:tcW w:w="28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E6C" w:rsidRDefault="0064621C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 02. u 14h</w:t>
            </w:r>
          </w:p>
          <w:p w:rsidR="00EB6E6C" w:rsidRDefault="0064621C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(amfiteatar)</w:t>
            </w:r>
          </w:p>
        </w:tc>
      </w:tr>
    </w:tbl>
    <w:p w:rsidR="00EB6E6C" w:rsidRDefault="00EB6E6C">
      <w:pPr>
        <w:pStyle w:val="normal0"/>
        <w:rPr>
          <w:b/>
          <w:color w:val="3366FF"/>
          <w:sz w:val="28"/>
          <w:szCs w:val="28"/>
        </w:rPr>
      </w:pPr>
    </w:p>
    <w:p w:rsidR="00EB6E6C" w:rsidRDefault="0064621C">
      <w:pPr>
        <w:pStyle w:val="normal0"/>
        <w:ind w:left="2880" w:firstLine="720"/>
        <w:rPr>
          <w:b/>
          <w:color w:val="3366FF"/>
          <w:sz w:val="22"/>
          <w:szCs w:val="22"/>
        </w:rPr>
      </w:pPr>
      <w:r>
        <w:rPr>
          <w:b/>
          <w:color w:val="3366FF"/>
          <w:sz w:val="22"/>
          <w:szCs w:val="22"/>
        </w:rPr>
        <w:t>V SEMESTAR</w:t>
      </w:r>
    </w:p>
    <w:p w:rsidR="00EB6E6C" w:rsidRDefault="00EB6E6C">
      <w:pPr>
        <w:pStyle w:val="normal0"/>
        <w:ind w:left="2880" w:firstLine="720"/>
        <w:rPr>
          <w:b/>
          <w:color w:val="3366FF"/>
          <w:sz w:val="22"/>
          <w:szCs w:val="22"/>
        </w:rPr>
      </w:pPr>
    </w:p>
    <w:tbl>
      <w:tblPr>
        <w:tblStyle w:val="a1"/>
        <w:tblW w:w="835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885"/>
        <w:gridCol w:w="2970"/>
        <w:gridCol w:w="1935"/>
        <w:gridCol w:w="2565"/>
      </w:tblGrid>
      <w:tr w:rsidR="00EB6E6C">
        <w:trPr>
          <w:cantSplit/>
          <w:trHeight w:val="400"/>
          <w:tblHeader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E6C" w:rsidRDefault="0064621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Red.</w:t>
            </w:r>
          </w:p>
          <w:p w:rsidR="00EB6E6C" w:rsidRDefault="0064621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E6C" w:rsidRDefault="0064621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predmeta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E6C" w:rsidRDefault="0064621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Završni ispit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E6C" w:rsidRDefault="0064621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Popravni završni ispit</w:t>
            </w:r>
          </w:p>
        </w:tc>
      </w:tr>
      <w:tr w:rsidR="00EB6E6C">
        <w:trPr>
          <w:cantSplit/>
          <w:trHeight w:val="660"/>
          <w:tblHeader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EB6E6C" w:rsidRDefault="0064621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9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E6C" w:rsidRDefault="0064621C">
            <w:pPr>
              <w:pStyle w:val="normal0"/>
              <w:spacing w:before="240" w:after="240" w:line="276" w:lineRule="auto"/>
              <w:rPr>
                <w:sz w:val="22"/>
                <w:szCs w:val="22"/>
              </w:rPr>
            </w:pPr>
            <w:r>
              <w:t>Savremeni srpski jezik 5 – Sintaksa proste rečenice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B6E6C" w:rsidRDefault="0064621C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I u 12 h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B6E6C" w:rsidRDefault="0064621C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 I u 12 h</w:t>
            </w:r>
          </w:p>
        </w:tc>
      </w:tr>
      <w:tr w:rsidR="00EB6E6C">
        <w:trPr>
          <w:cantSplit/>
          <w:trHeight w:val="500"/>
          <w:tblHeader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EB6E6C" w:rsidRDefault="0064621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E6C" w:rsidRDefault="0064621C">
            <w:pPr>
              <w:pStyle w:val="normal0"/>
              <w:spacing w:before="240" w:after="240" w:line="276" w:lineRule="auto"/>
              <w:rPr>
                <w:sz w:val="22"/>
                <w:szCs w:val="22"/>
              </w:rPr>
            </w:pPr>
            <w:r>
              <w:t>Leksikologija i leksikografija srpskog jezika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B6E6C" w:rsidRDefault="0064621C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15.1. у 11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B6E6C" w:rsidRDefault="0064621C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29.1.у 11</w:t>
            </w:r>
          </w:p>
        </w:tc>
      </w:tr>
      <w:tr w:rsidR="00EB6E6C">
        <w:trPr>
          <w:cantSplit/>
          <w:trHeight w:val="320"/>
          <w:tblHeader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EB6E6C" w:rsidRDefault="0064621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2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E6C" w:rsidRDefault="0064621C">
            <w:pPr>
              <w:pStyle w:val="normal0"/>
              <w:spacing w:before="240" w:after="240" w:line="276" w:lineRule="auto"/>
              <w:rPr>
                <w:sz w:val="22"/>
                <w:szCs w:val="22"/>
              </w:rPr>
            </w:pPr>
            <w:r>
              <w:t xml:space="preserve">Lingvistička stilistika 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B6E6C" w:rsidRDefault="00B6448A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dogovoru s prof.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B6E6C" w:rsidRDefault="00B6448A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dogovoru s prof.</w:t>
            </w:r>
          </w:p>
        </w:tc>
      </w:tr>
      <w:tr w:rsidR="00EB6E6C">
        <w:trPr>
          <w:cantSplit/>
          <w:trHeight w:val="240"/>
          <w:tblHeader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EB6E6C" w:rsidRDefault="0064621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2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E6C" w:rsidRDefault="0064621C">
            <w:pPr>
              <w:pStyle w:val="normal0"/>
              <w:spacing w:before="240" w:after="240" w:line="276" w:lineRule="auto"/>
              <w:rPr>
                <w:sz w:val="22"/>
                <w:szCs w:val="22"/>
              </w:rPr>
            </w:pPr>
            <w:r>
              <w:t>Srpska književnost prve polovine XX vijeka i južnoslovenski kontekst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B6E6C" w:rsidRDefault="0064621C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19.1. u 9.30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B6E6C" w:rsidRDefault="0064621C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26.1.</w:t>
            </w:r>
            <w:r w:rsidR="00D8282D">
              <w:rPr>
                <w:sz w:val="22"/>
                <w:szCs w:val="22"/>
              </w:rPr>
              <w:t xml:space="preserve"> u </w:t>
            </w:r>
            <w:r>
              <w:rPr>
                <w:sz w:val="22"/>
                <w:szCs w:val="22"/>
              </w:rPr>
              <w:t>9.30</w:t>
            </w:r>
          </w:p>
        </w:tc>
      </w:tr>
      <w:tr w:rsidR="00EB6E6C">
        <w:trPr>
          <w:cantSplit/>
          <w:trHeight w:val="260"/>
          <w:tblHeader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EB6E6C" w:rsidRDefault="0064621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2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E6C" w:rsidRDefault="0064621C">
            <w:pPr>
              <w:pStyle w:val="normal0"/>
              <w:spacing w:before="240" w:after="240" w:line="276" w:lineRule="auto"/>
              <w:rPr>
                <w:sz w:val="22"/>
                <w:szCs w:val="22"/>
              </w:rPr>
            </w:pPr>
            <w:r>
              <w:t>Poetika književnog djela Andrića i Crnjanskog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B6E6C" w:rsidRDefault="00CE4494" w:rsidP="00CE4494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D8282D">
              <w:rPr>
                <w:sz w:val="22"/>
                <w:szCs w:val="22"/>
              </w:rPr>
              <w:t>. 1. u 10h</w:t>
            </w:r>
          </w:p>
        </w:tc>
        <w:tc>
          <w:tcPr>
            <w:tcW w:w="25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B6E6C" w:rsidRDefault="0064621C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2. u 10 h</w:t>
            </w:r>
          </w:p>
        </w:tc>
      </w:tr>
      <w:tr w:rsidR="00EB6E6C">
        <w:trPr>
          <w:cantSplit/>
          <w:trHeight w:val="360"/>
          <w:tblHeader/>
          <w:jc w:val="center"/>
        </w:trPr>
        <w:tc>
          <w:tcPr>
            <w:tcW w:w="8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EB6E6C" w:rsidRDefault="0064621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297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E6C" w:rsidRPr="00AF6F48" w:rsidRDefault="0064621C">
            <w:pPr>
              <w:pStyle w:val="normal0"/>
              <w:spacing w:before="240" w:after="240" w:line="276" w:lineRule="auto"/>
              <w:rPr>
                <w:sz w:val="22"/>
                <w:szCs w:val="22"/>
              </w:rPr>
            </w:pPr>
            <w:r w:rsidRPr="00AF6F48">
              <w:t>Svjetska književnost 1</w:t>
            </w:r>
          </w:p>
        </w:tc>
        <w:tc>
          <w:tcPr>
            <w:tcW w:w="19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20" w:type="dxa"/>
              <w:bottom w:w="100" w:type="dxa"/>
              <w:right w:w="120" w:type="dxa"/>
            </w:tcMar>
          </w:tcPr>
          <w:p w:rsidR="00EB6E6C" w:rsidRDefault="0064621C" w:rsidP="00D8282D">
            <w:pPr>
              <w:pStyle w:val="normal0"/>
              <w:spacing w:after="20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I u 10</w:t>
            </w:r>
          </w:p>
        </w:tc>
        <w:tc>
          <w:tcPr>
            <w:tcW w:w="256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9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E6C" w:rsidRDefault="0064621C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 I u 10</w:t>
            </w:r>
          </w:p>
        </w:tc>
      </w:tr>
    </w:tbl>
    <w:p w:rsidR="00EB6E6C" w:rsidRDefault="0064621C">
      <w:pPr>
        <w:pStyle w:val="normal0"/>
        <w:rPr>
          <w:b/>
          <w:color w:val="3366FF"/>
          <w:sz w:val="28"/>
          <w:szCs w:val="28"/>
        </w:rPr>
      </w:pPr>
      <w:r>
        <w:rPr>
          <w:b/>
          <w:color w:val="3366FF"/>
          <w:sz w:val="28"/>
          <w:szCs w:val="28"/>
        </w:rPr>
        <w:t xml:space="preserve">                                                 </w:t>
      </w:r>
      <w:r>
        <w:rPr>
          <w:b/>
          <w:color w:val="3366FF"/>
          <w:sz w:val="22"/>
          <w:szCs w:val="22"/>
        </w:rPr>
        <w:t xml:space="preserve">   </w:t>
      </w:r>
    </w:p>
    <w:p w:rsidR="00EB6E6C" w:rsidRDefault="00EB6E6C">
      <w:pPr>
        <w:pStyle w:val="normal0"/>
        <w:ind w:firstLine="720"/>
        <w:jc w:val="center"/>
        <w:rPr>
          <w:b/>
          <w:color w:val="3366FF"/>
          <w:sz w:val="22"/>
          <w:szCs w:val="22"/>
        </w:rPr>
      </w:pPr>
    </w:p>
    <w:p w:rsidR="00EB6E6C" w:rsidRDefault="00EB6E6C">
      <w:pPr>
        <w:pStyle w:val="normal0"/>
        <w:ind w:firstLine="720"/>
        <w:jc w:val="center"/>
        <w:rPr>
          <w:b/>
          <w:color w:val="3366FF"/>
          <w:sz w:val="22"/>
          <w:szCs w:val="22"/>
        </w:rPr>
      </w:pPr>
    </w:p>
    <w:p w:rsidR="00EB6E6C" w:rsidRDefault="0064621C">
      <w:pPr>
        <w:pStyle w:val="normal0"/>
        <w:rPr>
          <w:b/>
          <w:color w:val="3366FF"/>
          <w:sz w:val="22"/>
          <w:szCs w:val="22"/>
        </w:rPr>
      </w:pPr>
      <w:r>
        <w:rPr>
          <w:b/>
          <w:color w:val="3366FF"/>
          <w:sz w:val="22"/>
          <w:szCs w:val="22"/>
        </w:rPr>
        <w:t xml:space="preserve">                                                                     </w:t>
      </w:r>
    </w:p>
    <w:p w:rsidR="00EB6E6C" w:rsidRDefault="0064621C">
      <w:pPr>
        <w:pStyle w:val="normal0"/>
        <w:ind w:left="2160" w:firstLine="720"/>
        <w:rPr>
          <w:b/>
          <w:color w:val="3366FF"/>
          <w:sz w:val="22"/>
          <w:szCs w:val="22"/>
        </w:rPr>
      </w:pPr>
      <w:r>
        <w:rPr>
          <w:b/>
          <w:color w:val="3366FF"/>
          <w:sz w:val="22"/>
          <w:szCs w:val="22"/>
        </w:rPr>
        <w:t xml:space="preserve">MASTER AKADEMSK STUDIJE </w:t>
      </w:r>
    </w:p>
    <w:p w:rsidR="00EB6E6C" w:rsidRDefault="00EB6E6C">
      <w:pPr>
        <w:pStyle w:val="normal0"/>
        <w:ind w:firstLine="720"/>
        <w:jc w:val="center"/>
        <w:rPr>
          <w:b/>
          <w:color w:val="3366FF"/>
          <w:sz w:val="22"/>
          <w:szCs w:val="22"/>
        </w:rPr>
      </w:pPr>
    </w:p>
    <w:p w:rsidR="00EB6E6C" w:rsidRDefault="0064621C">
      <w:pPr>
        <w:pStyle w:val="normal0"/>
        <w:ind w:firstLine="720"/>
        <w:rPr>
          <w:b/>
          <w:color w:val="3366FF"/>
          <w:sz w:val="22"/>
          <w:szCs w:val="22"/>
        </w:rPr>
      </w:pPr>
      <w:r>
        <w:rPr>
          <w:b/>
          <w:color w:val="3366FF"/>
          <w:sz w:val="22"/>
          <w:szCs w:val="22"/>
        </w:rPr>
        <w:t xml:space="preserve">                                                           I SEMESTAR</w:t>
      </w:r>
    </w:p>
    <w:p w:rsidR="00EB6E6C" w:rsidRDefault="00EB6E6C">
      <w:pPr>
        <w:pStyle w:val="normal0"/>
        <w:ind w:firstLine="720"/>
        <w:jc w:val="center"/>
        <w:rPr>
          <w:b/>
          <w:color w:val="3366FF"/>
          <w:sz w:val="22"/>
          <w:szCs w:val="22"/>
        </w:rPr>
      </w:pPr>
    </w:p>
    <w:tbl>
      <w:tblPr>
        <w:tblStyle w:val="a2"/>
        <w:tblW w:w="85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15"/>
        <w:gridCol w:w="3135"/>
        <w:gridCol w:w="1860"/>
        <w:gridCol w:w="2640"/>
      </w:tblGrid>
      <w:tr w:rsidR="00EB6E6C">
        <w:trPr>
          <w:cantSplit/>
          <w:trHeight w:val="400"/>
          <w:tblHeader/>
          <w:jc w:val="center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E6C" w:rsidRDefault="0064621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Red.</w:t>
            </w:r>
          </w:p>
          <w:p w:rsidR="00EB6E6C" w:rsidRDefault="0064621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br.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E6C" w:rsidRDefault="0064621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predmeta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E6C" w:rsidRDefault="0064621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Završni ispit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E6C" w:rsidRDefault="0064621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Popravni završni ispit</w:t>
            </w:r>
          </w:p>
        </w:tc>
      </w:tr>
      <w:tr w:rsidR="00EB6E6C">
        <w:trPr>
          <w:cantSplit/>
          <w:trHeight w:val="340"/>
          <w:tblHeader/>
          <w:jc w:val="center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EB6E6C" w:rsidRDefault="0064621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E6C" w:rsidRDefault="0064621C">
            <w:pPr>
              <w:pStyle w:val="normal0"/>
              <w:spacing w:before="240" w:after="240" w:line="276" w:lineRule="auto"/>
              <w:rPr>
                <w:sz w:val="22"/>
                <w:szCs w:val="22"/>
              </w:rPr>
            </w:pPr>
            <w:r>
              <w:t>Savremeni srpski jezik 7 – Sintaksa padeža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B6E6C" w:rsidRDefault="0064621C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 1. u 11.30 h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B6E6C" w:rsidRDefault="0064621C" w:rsidP="00D8282D">
            <w:pPr>
              <w:pStyle w:val="normal0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2. u 11.30 h</w:t>
            </w:r>
          </w:p>
        </w:tc>
      </w:tr>
      <w:tr w:rsidR="00EB6E6C">
        <w:trPr>
          <w:cantSplit/>
          <w:trHeight w:val="340"/>
          <w:tblHeader/>
          <w:jc w:val="center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EB6E6C" w:rsidRDefault="0064621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2.</w:t>
            </w:r>
          </w:p>
        </w:tc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E6C" w:rsidRPr="00AF6F48" w:rsidRDefault="0064621C">
            <w:pPr>
              <w:pStyle w:val="normal0"/>
              <w:spacing w:before="240" w:after="240" w:line="276" w:lineRule="auto"/>
              <w:rPr>
                <w:sz w:val="22"/>
                <w:szCs w:val="22"/>
              </w:rPr>
            </w:pPr>
            <w:r w:rsidRPr="00AF6F48">
              <w:t>Savremena srpska književnost i južnoslovenski kontekst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B6E6C" w:rsidRDefault="00CE4494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21. 1. u 10</w:t>
            </w:r>
            <w:r w:rsidR="0064621C">
              <w:rPr>
                <w:sz w:val="22"/>
                <w:szCs w:val="22"/>
              </w:rPr>
              <w:t xml:space="preserve"> h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B6E6C" w:rsidRDefault="0064621C" w:rsidP="00D8282D">
            <w:pPr>
              <w:pStyle w:val="normal0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u 10 h</w:t>
            </w:r>
          </w:p>
        </w:tc>
      </w:tr>
      <w:tr w:rsidR="00EB6E6C">
        <w:trPr>
          <w:cantSplit/>
          <w:trHeight w:val="340"/>
          <w:tblHeader/>
          <w:jc w:val="center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EB6E6C" w:rsidRDefault="0064621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E6C" w:rsidRDefault="0064621C">
            <w:pPr>
              <w:pStyle w:val="normal0"/>
              <w:spacing w:before="240" w:after="240" w:line="276" w:lineRule="auto"/>
              <w:rPr>
                <w:sz w:val="22"/>
                <w:szCs w:val="22"/>
              </w:rPr>
            </w:pPr>
            <w:r>
              <w:t>Fantastika u srpskoj književnosti i južnoslovenski kontekst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B6E6C" w:rsidRDefault="00CE4494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</w:t>
            </w:r>
            <w:r w:rsidR="00D8282D">
              <w:rPr>
                <w:sz w:val="22"/>
                <w:szCs w:val="22"/>
              </w:rPr>
              <w:t>. 1. u 10 h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B6E6C" w:rsidRDefault="00CE4494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04. 2. u</w:t>
            </w:r>
            <w:r w:rsidR="00D8282D">
              <w:rPr>
                <w:sz w:val="22"/>
                <w:szCs w:val="22"/>
              </w:rPr>
              <w:t xml:space="preserve"> 10h</w:t>
            </w:r>
          </w:p>
        </w:tc>
      </w:tr>
      <w:tr w:rsidR="00EB6E6C">
        <w:trPr>
          <w:cantSplit/>
          <w:trHeight w:val="340"/>
          <w:tblHeader/>
          <w:jc w:val="center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EB6E6C" w:rsidRDefault="0064621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4.</w:t>
            </w:r>
          </w:p>
        </w:tc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E6C" w:rsidRDefault="0064621C">
            <w:pPr>
              <w:pStyle w:val="normal0"/>
              <w:spacing w:before="240" w:after="240" w:line="276" w:lineRule="auto"/>
              <w:rPr>
                <w:sz w:val="22"/>
                <w:szCs w:val="22"/>
              </w:rPr>
            </w:pPr>
            <w:r>
              <w:t>Analiza diskursa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B6E6C" w:rsidRDefault="0064621C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14. 1. 2022.</w:t>
            </w:r>
          </w:p>
          <w:p w:rsidR="00EB6E6C" w:rsidRDefault="0064621C" w:rsidP="00D8282D">
            <w:pPr>
              <w:pStyle w:val="normal0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h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B6E6C" w:rsidRDefault="0064621C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31. 1.  2022.</w:t>
            </w:r>
          </w:p>
          <w:p w:rsidR="00EB6E6C" w:rsidRDefault="0064621C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h</w:t>
            </w:r>
          </w:p>
        </w:tc>
      </w:tr>
      <w:tr w:rsidR="00EB6E6C">
        <w:trPr>
          <w:cantSplit/>
          <w:trHeight w:val="320"/>
          <w:tblHeader/>
          <w:jc w:val="center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EB6E6C" w:rsidRDefault="0064621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5.</w:t>
            </w:r>
          </w:p>
        </w:tc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E6C" w:rsidRDefault="0064621C">
            <w:pPr>
              <w:pStyle w:val="normal0"/>
              <w:spacing w:before="240" w:after="240" w:line="276" w:lineRule="auto"/>
              <w:rPr>
                <w:sz w:val="22"/>
                <w:szCs w:val="22"/>
              </w:rPr>
            </w:pPr>
            <w:r>
              <w:t>Opšta lingvistika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B6E6C" w:rsidRDefault="0064621C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19.01. u 11h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B6E6C" w:rsidRDefault="0064621C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02. u 11h</w:t>
            </w:r>
          </w:p>
        </w:tc>
      </w:tr>
      <w:tr w:rsidR="00EB6E6C">
        <w:trPr>
          <w:cantSplit/>
          <w:trHeight w:val="380"/>
          <w:tblHeader/>
          <w:jc w:val="center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EB6E6C" w:rsidRDefault="0064621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E6C" w:rsidRDefault="0064621C">
            <w:pPr>
              <w:pStyle w:val="normal0"/>
              <w:spacing w:before="240" w:after="240" w:line="276" w:lineRule="auto"/>
              <w:rPr>
                <w:color w:val="434343"/>
                <w:sz w:val="22"/>
                <w:szCs w:val="22"/>
              </w:rPr>
            </w:pPr>
            <w:r>
              <w:rPr>
                <w:color w:val="434343"/>
              </w:rPr>
              <w:t>Osnove metodike nastave jezika i književnosti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B6E6C" w:rsidRDefault="0064621C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01. u 10h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B6E6C" w:rsidRDefault="0064621C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 01. u 10h</w:t>
            </w:r>
          </w:p>
        </w:tc>
      </w:tr>
    </w:tbl>
    <w:p w:rsidR="00EB6E6C" w:rsidRDefault="00EB6E6C">
      <w:pPr>
        <w:pStyle w:val="normal0"/>
        <w:ind w:left="3600" w:firstLine="720"/>
        <w:rPr>
          <w:b/>
          <w:color w:val="3366FF"/>
          <w:sz w:val="22"/>
          <w:szCs w:val="22"/>
        </w:rPr>
      </w:pPr>
    </w:p>
    <w:p w:rsidR="00EB6E6C" w:rsidRDefault="00EB6E6C">
      <w:pPr>
        <w:pStyle w:val="normal0"/>
        <w:ind w:left="3600" w:firstLine="720"/>
        <w:rPr>
          <w:b/>
          <w:color w:val="3366FF"/>
          <w:sz w:val="22"/>
          <w:szCs w:val="22"/>
        </w:rPr>
      </w:pPr>
    </w:p>
    <w:p w:rsidR="00EB6E6C" w:rsidRDefault="00EB6E6C">
      <w:pPr>
        <w:pStyle w:val="normal0"/>
        <w:ind w:left="3600" w:firstLine="720"/>
        <w:rPr>
          <w:b/>
          <w:color w:val="3366FF"/>
          <w:sz w:val="22"/>
          <w:szCs w:val="22"/>
        </w:rPr>
      </w:pPr>
    </w:p>
    <w:p w:rsidR="00EB6E6C" w:rsidRDefault="0064621C">
      <w:pPr>
        <w:pStyle w:val="normal0"/>
        <w:ind w:firstLine="720"/>
        <w:rPr>
          <w:b/>
          <w:color w:val="3366FF"/>
          <w:sz w:val="22"/>
          <w:szCs w:val="22"/>
        </w:rPr>
      </w:pPr>
      <w:r>
        <w:rPr>
          <w:b/>
          <w:color w:val="3366FF"/>
          <w:sz w:val="22"/>
          <w:szCs w:val="22"/>
        </w:rPr>
        <w:t xml:space="preserve">                                                           III SEMESTAR</w:t>
      </w:r>
    </w:p>
    <w:p w:rsidR="00EB6E6C" w:rsidRDefault="00EB6E6C">
      <w:pPr>
        <w:pStyle w:val="normal0"/>
        <w:ind w:firstLine="720"/>
        <w:jc w:val="center"/>
        <w:rPr>
          <w:b/>
          <w:color w:val="3366FF"/>
          <w:sz w:val="22"/>
          <w:szCs w:val="22"/>
        </w:rPr>
      </w:pPr>
    </w:p>
    <w:tbl>
      <w:tblPr>
        <w:tblStyle w:val="a3"/>
        <w:tblW w:w="855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15"/>
        <w:gridCol w:w="3135"/>
        <w:gridCol w:w="1860"/>
        <w:gridCol w:w="2640"/>
      </w:tblGrid>
      <w:tr w:rsidR="00EB6E6C">
        <w:trPr>
          <w:cantSplit/>
          <w:trHeight w:val="400"/>
          <w:tblHeader/>
          <w:jc w:val="center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E6C" w:rsidRDefault="0064621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Red.</w:t>
            </w:r>
          </w:p>
          <w:p w:rsidR="00EB6E6C" w:rsidRDefault="0064621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br.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E6C" w:rsidRDefault="0064621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predmeta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E6C" w:rsidRDefault="0064621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Završni ispit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E6C" w:rsidRDefault="0064621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Popravni završni ispit</w:t>
            </w:r>
          </w:p>
        </w:tc>
      </w:tr>
      <w:tr w:rsidR="00EB6E6C">
        <w:trPr>
          <w:cantSplit/>
          <w:trHeight w:val="340"/>
          <w:tblHeader/>
          <w:jc w:val="center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EB6E6C" w:rsidRDefault="0064621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E6C" w:rsidRDefault="0064621C">
            <w:pPr>
              <w:pStyle w:val="normal0"/>
              <w:spacing w:before="240" w:after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Detektivski žanr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B6E6C" w:rsidRDefault="0064621C" w:rsidP="00D8282D">
            <w:pPr>
              <w:pStyle w:val="normal0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 I u 10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B6E6C" w:rsidRDefault="0064621C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 II u 10</w:t>
            </w:r>
          </w:p>
        </w:tc>
      </w:tr>
      <w:tr w:rsidR="00EB6E6C">
        <w:trPr>
          <w:cantSplit/>
          <w:trHeight w:val="340"/>
          <w:tblHeader/>
          <w:jc w:val="center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EB6E6C" w:rsidRDefault="0064621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E6C" w:rsidRDefault="0064621C">
            <w:pPr>
              <w:pStyle w:val="normal0"/>
              <w:spacing w:before="240" w:after="240" w:line="276" w:lineRule="auto"/>
              <w:rPr>
                <w:color w:val="434343"/>
                <w:sz w:val="22"/>
                <w:szCs w:val="22"/>
              </w:rPr>
            </w:pPr>
            <w:r>
              <w:rPr>
                <w:color w:val="434343"/>
                <w:sz w:val="22"/>
                <w:szCs w:val="22"/>
              </w:rPr>
              <w:t>Semantika srpskog jezika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B6E6C" w:rsidRDefault="00D8282D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14.01. u 12 h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B6E6C" w:rsidRDefault="00D8282D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28.01. u 12 h</w:t>
            </w:r>
          </w:p>
        </w:tc>
      </w:tr>
      <w:tr w:rsidR="00EB6E6C">
        <w:trPr>
          <w:cantSplit/>
          <w:trHeight w:val="340"/>
          <w:tblHeader/>
          <w:jc w:val="center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EB6E6C" w:rsidRDefault="0064621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E6C" w:rsidRDefault="0064621C">
            <w:pPr>
              <w:pStyle w:val="normal0"/>
              <w:spacing w:before="240" w:after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Pisanje književne kritike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B6E6C" w:rsidRDefault="0064621C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 I u 10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B6E6C" w:rsidRDefault="0064621C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 I u 10</w:t>
            </w:r>
          </w:p>
        </w:tc>
      </w:tr>
      <w:tr w:rsidR="00EB6E6C">
        <w:trPr>
          <w:cantSplit/>
          <w:trHeight w:val="340"/>
          <w:tblHeader/>
          <w:jc w:val="center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EB6E6C" w:rsidRDefault="0064621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4.</w:t>
            </w:r>
          </w:p>
        </w:tc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E6C" w:rsidRDefault="0064621C">
            <w:pPr>
              <w:pStyle w:val="normal0"/>
              <w:spacing w:before="240" w:after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Akademsko pisanje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B6E6C" w:rsidRDefault="0064621C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20. 01. u 10 h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B6E6C" w:rsidRDefault="0064621C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03.  02. u 10h</w:t>
            </w:r>
          </w:p>
        </w:tc>
      </w:tr>
      <w:tr w:rsidR="00EB6E6C">
        <w:trPr>
          <w:cantSplit/>
          <w:trHeight w:val="320"/>
          <w:tblHeader/>
          <w:jc w:val="center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EB6E6C" w:rsidRDefault="0064621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       5.</w:t>
            </w:r>
          </w:p>
        </w:tc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E6C" w:rsidRDefault="0064621C">
            <w:pPr>
              <w:pStyle w:val="normal0"/>
              <w:spacing w:before="240" w:after="24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Sociolingvistika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B6E6C" w:rsidRDefault="0064621C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12.1.у 10.00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B6E6C" w:rsidRDefault="0064621C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28.1. у 10.00</w:t>
            </w:r>
          </w:p>
        </w:tc>
      </w:tr>
      <w:tr w:rsidR="00EB6E6C">
        <w:trPr>
          <w:cantSplit/>
          <w:trHeight w:val="380"/>
          <w:tblHeader/>
          <w:jc w:val="center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EB6E6C" w:rsidRDefault="0064621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13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B6E6C" w:rsidRDefault="0064621C">
            <w:pPr>
              <w:pStyle w:val="normal0"/>
              <w:spacing w:before="240" w:after="240" w:line="276" w:lineRule="auto"/>
              <w:rPr>
                <w:color w:val="434343"/>
                <w:sz w:val="22"/>
                <w:szCs w:val="22"/>
              </w:rPr>
            </w:pPr>
            <w:r>
              <w:rPr>
                <w:color w:val="434343"/>
                <w:sz w:val="22"/>
                <w:szCs w:val="22"/>
              </w:rPr>
              <w:t>Metodika nastave književnosti sa školskim radom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B6E6C" w:rsidRDefault="0064621C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01. u 10h</w:t>
            </w:r>
          </w:p>
        </w:tc>
        <w:tc>
          <w:tcPr>
            <w:tcW w:w="2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B6E6C" w:rsidRDefault="0064621C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28. 01. u 10h</w:t>
            </w:r>
          </w:p>
        </w:tc>
      </w:tr>
    </w:tbl>
    <w:p w:rsidR="00EB6E6C" w:rsidRDefault="00EB6E6C">
      <w:pPr>
        <w:pStyle w:val="normal0"/>
        <w:ind w:left="3600" w:firstLine="720"/>
        <w:rPr>
          <w:b/>
          <w:color w:val="3366FF"/>
          <w:sz w:val="22"/>
          <w:szCs w:val="22"/>
        </w:rPr>
      </w:pPr>
    </w:p>
    <w:p w:rsidR="00EB6E6C" w:rsidRDefault="00EB6E6C">
      <w:pPr>
        <w:pStyle w:val="normal0"/>
        <w:ind w:left="3600" w:firstLine="720"/>
        <w:rPr>
          <w:b/>
          <w:color w:val="3366FF"/>
          <w:sz w:val="22"/>
          <w:szCs w:val="22"/>
        </w:rPr>
      </w:pPr>
    </w:p>
    <w:p w:rsidR="00EB6E6C" w:rsidRDefault="0064621C">
      <w:pPr>
        <w:pStyle w:val="normal0"/>
        <w:ind w:firstLine="720"/>
        <w:jc w:val="center"/>
        <w:rPr>
          <w:b/>
          <w:color w:val="3366FF"/>
          <w:sz w:val="22"/>
          <w:szCs w:val="22"/>
        </w:rPr>
      </w:pPr>
      <w:r>
        <w:rPr>
          <w:b/>
          <w:color w:val="3366FF"/>
          <w:sz w:val="22"/>
          <w:szCs w:val="22"/>
        </w:rPr>
        <w:t>SPECIJALISTIČKE STUDIJE</w:t>
      </w:r>
    </w:p>
    <w:p w:rsidR="00EB6E6C" w:rsidRDefault="00EB6E6C">
      <w:pPr>
        <w:pStyle w:val="normal0"/>
        <w:ind w:firstLine="720"/>
        <w:jc w:val="center"/>
        <w:rPr>
          <w:b/>
          <w:color w:val="3366FF"/>
          <w:sz w:val="22"/>
          <w:szCs w:val="22"/>
        </w:rPr>
      </w:pPr>
    </w:p>
    <w:p w:rsidR="00EB6E6C" w:rsidRDefault="0064621C">
      <w:pPr>
        <w:pStyle w:val="normal0"/>
        <w:ind w:firstLine="720"/>
        <w:jc w:val="center"/>
        <w:rPr>
          <w:b/>
          <w:color w:val="3366FF"/>
          <w:sz w:val="22"/>
          <w:szCs w:val="22"/>
        </w:rPr>
      </w:pPr>
      <w:r>
        <w:rPr>
          <w:b/>
          <w:color w:val="3366FF"/>
          <w:sz w:val="22"/>
          <w:szCs w:val="22"/>
        </w:rPr>
        <w:t>VII SEMESTAR</w:t>
      </w:r>
    </w:p>
    <w:p w:rsidR="00EB6E6C" w:rsidRDefault="00EB6E6C">
      <w:pPr>
        <w:pStyle w:val="normal0"/>
        <w:ind w:firstLine="720"/>
        <w:jc w:val="center"/>
        <w:rPr>
          <w:b/>
          <w:color w:val="3366FF"/>
          <w:sz w:val="22"/>
          <w:szCs w:val="22"/>
        </w:rPr>
      </w:pPr>
    </w:p>
    <w:tbl>
      <w:tblPr>
        <w:tblStyle w:val="a4"/>
        <w:tblW w:w="84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15"/>
        <w:gridCol w:w="3135"/>
        <w:gridCol w:w="1860"/>
        <w:gridCol w:w="2490"/>
      </w:tblGrid>
      <w:tr w:rsidR="00EB6E6C">
        <w:trPr>
          <w:cantSplit/>
          <w:trHeight w:val="400"/>
          <w:tblHeader/>
          <w:jc w:val="center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E6C" w:rsidRDefault="0064621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Red.</w:t>
            </w:r>
          </w:p>
          <w:p w:rsidR="00EB6E6C" w:rsidRDefault="0064621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br.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B6E6C" w:rsidRDefault="0064621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Naziv predmeta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E6C" w:rsidRDefault="0064621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Završni ispit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B6E6C" w:rsidRDefault="0064621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Popravni završni ispit</w:t>
            </w:r>
          </w:p>
        </w:tc>
      </w:tr>
      <w:tr w:rsidR="00EB6E6C">
        <w:trPr>
          <w:cantSplit/>
          <w:trHeight w:val="340"/>
          <w:tblHeader/>
          <w:jc w:val="center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EB6E6C" w:rsidRDefault="0064621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B6E6C" w:rsidRDefault="00AA491A">
            <w:pPr>
              <w:pStyle w:val="normal0"/>
              <w:spacing w:before="240" w:after="240"/>
              <w:rPr>
                <w:sz w:val="18"/>
                <w:szCs w:val="18"/>
                <w:highlight w:val="white"/>
              </w:rPr>
            </w:pPr>
            <w:hyperlink r:id="rId7">
              <w:r w:rsidR="0064621C">
                <w:rPr>
                  <w:rFonts w:ascii="Arial" w:eastAsia="Arial" w:hAnsi="Arial" w:cs="Arial"/>
                  <w:sz w:val="18"/>
                  <w:szCs w:val="18"/>
                  <w:highlight w:val="white"/>
                </w:rPr>
                <w:t>ANALIZA DISKURSA</w:t>
              </w:r>
            </w:hyperlink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B6E6C" w:rsidRDefault="0064621C" w:rsidP="00D8282D">
            <w:pPr>
              <w:pStyle w:val="normal0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14. 1. 2022.</w:t>
            </w:r>
          </w:p>
          <w:p w:rsidR="00EB6E6C" w:rsidRDefault="0064621C" w:rsidP="00D8282D">
            <w:pPr>
              <w:pStyle w:val="normal0"/>
              <w:ind w:left="7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h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B6E6C" w:rsidRDefault="0064621C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31. 1. 2022.</w:t>
            </w:r>
          </w:p>
          <w:p w:rsidR="00EB6E6C" w:rsidRDefault="0064621C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 h</w:t>
            </w:r>
          </w:p>
        </w:tc>
      </w:tr>
      <w:tr w:rsidR="00EB6E6C">
        <w:trPr>
          <w:cantSplit/>
          <w:trHeight w:val="520"/>
          <w:tblHeader/>
          <w:jc w:val="center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EB6E6C" w:rsidRDefault="0064621C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B6E6C" w:rsidRDefault="0064621C">
            <w:pPr>
              <w:pStyle w:val="normal0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CRNOGORSKA KNJIŽEVNOST I</w:t>
            </w:r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B6E6C" w:rsidRDefault="00B6448A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dogovoru s prof.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B6E6C" w:rsidRDefault="00B6448A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 dogovoru s prof.</w:t>
            </w:r>
          </w:p>
        </w:tc>
      </w:tr>
      <w:tr w:rsidR="00EB6E6C">
        <w:trPr>
          <w:cantSplit/>
          <w:trHeight w:val="320"/>
          <w:tblHeader/>
          <w:jc w:val="center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EB6E6C" w:rsidRDefault="0064621C">
            <w:pPr>
              <w:pStyle w:val="normal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3.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B6E6C" w:rsidRDefault="00AA491A">
            <w:pPr>
              <w:pStyle w:val="normal0"/>
              <w:spacing w:before="240" w:after="240"/>
              <w:rPr>
                <w:sz w:val="18"/>
                <w:szCs w:val="18"/>
                <w:highlight w:val="white"/>
              </w:rPr>
            </w:pPr>
            <w:hyperlink r:id="rId8">
              <w:r w:rsidR="0064621C">
                <w:rPr>
                  <w:rFonts w:ascii="Arial" w:eastAsia="Arial" w:hAnsi="Arial" w:cs="Arial"/>
                  <w:sz w:val="18"/>
                  <w:szCs w:val="18"/>
                  <w:highlight w:val="white"/>
                </w:rPr>
                <w:t>OPŠTA LINGVISTIKA I</w:t>
              </w:r>
            </w:hyperlink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B6E6C" w:rsidRDefault="0064621C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12.01. u 11h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EB6E6C" w:rsidRDefault="0064621C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26.01. u 11h</w:t>
            </w:r>
          </w:p>
        </w:tc>
      </w:tr>
      <w:tr w:rsidR="00B5550A">
        <w:trPr>
          <w:cantSplit/>
          <w:trHeight w:val="240"/>
          <w:tblHeader/>
          <w:jc w:val="center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B5550A" w:rsidRDefault="00B5550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5550A" w:rsidRDefault="00AA491A">
            <w:pPr>
              <w:pStyle w:val="normal0"/>
              <w:spacing w:before="240" w:after="240"/>
              <w:rPr>
                <w:sz w:val="18"/>
                <w:szCs w:val="18"/>
                <w:highlight w:val="white"/>
              </w:rPr>
            </w:pPr>
            <w:hyperlink r:id="rId9">
              <w:r w:rsidR="00B5550A">
                <w:rPr>
                  <w:rFonts w:ascii="Arial" w:eastAsia="Arial" w:hAnsi="Arial" w:cs="Arial"/>
                  <w:sz w:val="18"/>
                  <w:szCs w:val="18"/>
                  <w:highlight w:val="white"/>
                </w:rPr>
                <w:t>OSNOVE METODIKE NASTAVE JEZIKA I KNJIŽEVNOSTI</w:t>
              </w:r>
            </w:hyperlink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5550A" w:rsidRDefault="00B5550A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 01. u 10h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5550A" w:rsidRDefault="00B5550A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27. 01. u 10h</w:t>
            </w:r>
          </w:p>
        </w:tc>
      </w:tr>
      <w:tr w:rsidR="00B5550A">
        <w:trPr>
          <w:cantSplit/>
          <w:trHeight w:val="260"/>
          <w:tblHeader/>
          <w:jc w:val="center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B5550A" w:rsidRDefault="00B5550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5550A" w:rsidRDefault="00AA491A">
            <w:pPr>
              <w:pStyle w:val="normal0"/>
              <w:spacing w:before="240" w:after="240"/>
              <w:rPr>
                <w:sz w:val="18"/>
                <w:szCs w:val="18"/>
                <w:highlight w:val="white"/>
              </w:rPr>
            </w:pPr>
            <w:hyperlink r:id="rId10">
              <w:r w:rsidR="00B5550A">
                <w:rPr>
                  <w:rFonts w:ascii="Arial" w:eastAsia="Arial" w:hAnsi="Arial" w:cs="Arial"/>
                  <w:sz w:val="18"/>
                  <w:szCs w:val="18"/>
                  <w:highlight w:val="white"/>
                </w:rPr>
                <w:t>OPŠTA PEDAGOGIJA - TEORIJA VASPITANJA</w:t>
              </w:r>
            </w:hyperlink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5550A" w:rsidRDefault="00B5550A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19.1.2022. u 8.30h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5550A" w:rsidRDefault="00B5550A" w:rsidP="00D8282D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2.2.2022. u 8.30 h</w:t>
            </w:r>
          </w:p>
        </w:tc>
      </w:tr>
      <w:tr w:rsidR="00B5550A">
        <w:trPr>
          <w:cantSplit/>
          <w:trHeight w:val="380"/>
          <w:tblHeader/>
          <w:jc w:val="center"/>
        </w:trPr>
        <w:tc>
          <w:tcPr>
            <w:tcW w:w="9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  <w:vAlign w:val="center"/>
          </w:tcPr>
          <w:p w:rsidR="00B5550A" w:rsidRDefault="00B5550A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1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5550A" w:rsidRDefault="00AA491A">
            <w:pPr>
              <w:pStyle w:val="normal0"/>
              <w:spacing w:before="240" w:after="240"/>
              <w:rPr>
                <w:sz w:val="18"/>
                <w:szCs w:val="18"/>
                <w:highlight w:val="white"/>
              </w:rPr>
            </w:pPr>
            <w:hyperlink r:id="rId11">
              <w:r w:rsidR="00B5550A">
                <w:rPr>
                  <w:rFonts w:ascii="Arial" w:eastAsia="Arial" w:hAnsi="Arial" w:cs="Arial"/>
                  <w:sz w:val="18"/>
                  <w:szCs w:val="18"/>
                  <w:highlight w:val="white"/>
                </w:rPr>
                <w:t>RAZVOJNA PSIHOLOGIJA</w:t>
              </w:r>
            </w:hyperlink>
          </w:p>
        </w:tc>
        <w:tc>
          <w:tcPr>
            <w:tcW w:w="1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5550A" w:rsidRDefault="00AF6F48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14. 01. u 12 h</w:t>
            </w:r>
          </w:p>
        </w:tc>
        <w:tc>
          <w:tcPr>
            <w:tcW w:w="2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99"/>
          </w:tcPr>
          <w:p w:rsidR="00B5550A" w:rsidRDefault="00AF6F48">
            <w:pPr>
              <w:pStyle w:val="normal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29. 01. u 12 h</w:t>
            </w:r>
          </w:p>
        </w:tc>
      </w:tr>
    </w:tbl>
    <w:p w:rsidR="00EB6E6C" w:rsidRDefault="00EB6E6C">
      <w:pPr>
        <w:pStyle w:val="normal0"/>
        <w:ind w:left="2880" w:firstLine="720"/>
      </w:pPr>
    </w:p>
    <w:p w:rsidR="00EB6E6C" w:rsidRDefault="00EB6E6C">
      <w:pPr>
        <w:pStyle w:val="normal0"/>
      </w:pPr>
    </w:p>
    <w:p w:rsidR="00EB6E6C" w:rsidRDefault="00EB6E6C">
      <w:pPr>
        <w:pStyle w:val="normal0"/>
      </w:pPr>
    </w:p>
    <w:sectPr w:rsidR="00EB6E6C" w:rsidSect="00EB6E6C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15F" w:rsidRDefault="00FF015F" w:rsidP="00EB6E6C">
      <w:r>
        <w:separator/>
      </w:r>
    </w:p>
  </w:endnote>
  <w:endnote w:type="continuationSeparator" w:id="1">
    <w:p w:rsidR="00FF015F" w:rsidRDefault="00FF015F" w:rsidP="00EB6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6E6C" w:rsidRDefault="00EB6E6C">
    <w:pPr>
      <w:pStyle w:val="normal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15F" w:rsidRDefault="00FF015F" w:rsidP="00EB6E6C">
      <w:r>
        <w:separator/>
      </w:r>
    </w:p>
  </w:footnote>
  <w:footnote w:type="continuationSeparator" w:id="1">
    <w:p w:rsidR="00FF015F" w:rsidRDefault="00FF015F" w:rsidP="00EB6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426736"/>
    <w:multiLevelType w:val="multilevel"/>
    <w:tmpl w:val="D4D819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>
    <w:nsid w:val="2FDF4BE0"/>
    <w:multiLevelType w:val="multilevel"/>
    <w:tmpl w:val="048842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E6C"/>
    <w:rsid w:val="000A069B"/>
    <w:rsid w:val="000E0552"/>
    <w:rsid w:val="00104D36"/>
    <w:rsid w:val="004E489D"/>
    <w:rsid w:val="0064621C"/>
    <w:rsid w:val="00810937"/>
    <w:rsid w:val="00AA491A"/>
    <w:rsid w:val="00AF6F48"/>
    <w:rsid w:val="00B5550A"/>
    <w:rsid w:val="00B6448A"/>
    <w:rsid w:val="00CE4494"/>
    <w:rsid w:val="00D23223"/>
    <w:rsid w:val="00D25FF0"/>
    <w:rsid w:val="00D8282D"/>
    <w:rsid w:val="00EB6E6C"/>
    <w:rsid w:val="00FF0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4D36"/>
  </w:style>
  <w:style w:type="paragraph" w:styleId="Heading1">
    <w:name w:val="heading 1"/>
    <w:basedOn w:val="normal0"/>
    <w:next w:val="normal0"/>
    <w:rsid w:val="00EB6E6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EB6E6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EB6E6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EB6E6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EB6E6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EB6E6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EB6E6C"/>
  </w:style>
  <w:style w:type="paragraph" w:styleId="Title">
    <w:name w:val="Title"/>
    <w:basedOn w:val="normal0"/>
    <w:next w:val="normal0"/>
    <w:rsid w:val="00EB6E6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EB6E6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B6E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EB6E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rsid w:val="00EB6E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rsid w:val="00EB6E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EB6E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"/>
    <w:rsid w:val="00EB6E6C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cg.ac.me/predmet/23/2/2/2012/4706-opsta-lingvistika-i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cg.ac.me/predmet/23/2/2/2012/4698-analiza-diskurs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cg.ac.me/predmet/23/2/2/2012/9766-razvojna-psihologija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cg.ac.me/predmet/23/2/2/2012/9765-opsta-pedagogija-teorija-vaspitanj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ucg.ac.me/predmet/23/2/2/2012/4684-osnove-metodike-nastave-jezika-i-knjizevnost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Radoje</dc:creator>
  <cp:lastModifiedBy>Radoje</cp:lastModifiedBy>
  <cp:revision>9</cp:revision>
  <dcterms:created xsi:type="dcterms:W3CDTF">2022-01-03T11:54:00Z</dcterms:created>
  <dcterms:modified xsi:type="dcterms:W3CDTF">2022-01-10T11:38:00Z</dcterms:modified>
</cp:coreProperties>
</file>